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2E00" w:rsidRPr="00DA2E00" w:rsidTr="00BA70DB">
        <w:tc>
          <w:tcPr>
            <w:tcW w:w="4785" w:type="dxa"/>
          </w:tcPr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 xml:space="preserve">Введено в действие 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Приказ директора МАОУ СОШ №17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№____________от __________20__г.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Директор  МАОУ СОШ №17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00" w:rsidRPr="00DA2E00" w:rsidRDefault="00DA2E00" w:rsidP="00AD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D479B">
              <w:rPr>
                <w:rFonts w:ascii="Times New Roman" w:hAnsi="Times New Roman"/>
                <w:sz w:val="24"/>
                <w:szCs w:val="24"/>
              </w:rPr>
              <w:t>Н.Н. Кобылянко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педагогическим советом МАОУ СОШ №17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протокол №_______от _________20 ___г.</w:t>
            </w:r>
          </w:p>
        </w:tc>
      </w:tr>
    </w:tbl>
    <w:p w:rsidR="00DA2E00" w:rsidRPr="00DA2E00" w:rsidRDefault="00DA2E00" w:rsidP="00DA2E00">
      <w:pPr>
        <w:jc w:val="both"/>
      </w:pPr>
    </w:p>
    <w:p w:rsidR="00DA2E00" w:rsidRPr="00DA2E00" w:rsidRDefault="00DA2E00" w:rsidP="00DA2E00">
      <w:pPr>
        <w:jc w:val="both"/>
      </w:pP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о социально-психологической службе</w:t>
      </w: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в МАОУ СОШ № 17</w:t>
      </w:r>
    </w:p>
    <w:p w:rsidR="00DA2E00" w:rsidRPr="00DA2E00" w:rsidRDefault="00DA2E00" w:rsidP="00DA2E0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 Социально-психологическая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Социально-психологическая служба является структурным подразделением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нацелена </w:t>
      </w: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E00" w:rsidRPr="00DA2E00" w:rsidRDefault="00DA2E00" w:rsidP="00DA2E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решении проблем учащимся из социально не защищенных семей, учащимся с ограниченными возможностями здоровья, </w:t>
      </w: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установлена опека или попечительство,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детям с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DA2E00" w:rsidRPr="00DA2E00" w:rsidRDefault="00DA2E00" w:rsidP="00DA2E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организационно-воспитательное, профилактическое и коррекционное воздействие на учащихся, состоящих на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</w:t>
      </w:r>
      <w:r w:rsidR="0099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деятельности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служба руководствуются Конвенцией о правах детей, Конституцией РФ, Федеральным законом от 24 июня 1999 года № 120-ФЗ “Об основах системы профилактики безнадзорности и правонарушений несовершеннолетних”,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07.08.2002.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 профилактике безнадзорности и правонарушений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Федеральным законом от 10.07.1992 года “Об образовании”, Уставом образовательного учреждения и настоящим Положением.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социально-психологической службы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(участвуют по необходимости),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(участвуют по необходимости),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 (участвует по необходимости).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Направления работы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педагогическое. Выявление социальных и личностных проблем детей всех возрастов, у их родителей.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правовое. Защита прав ребенка.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психологическое.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с целью создания оптимальных условий для взаимопонимания в семье, в социуме.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профилактическое. Раннее выявление и предупреждение факторов отклоняющего поведения у учащихся.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диагностическое. Установление причин отклоняющего поведения детей и подростков, причин социального неблагополучия семьи.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информационное. Повышение педагогической и законодательной грамотности.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службы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педагогическое:</w:t>
      </w:r>
    </w:p>
    <w:p w:rsidR="00DA2E00" w:rsidRPr="00DA2E00" w:rsidRDefault="00DA2E00" w:rsidP="00DA2E0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квалифицированной социально-педагогической помощи ребенку в саморазвитии, самопознании, самооценке, самоутверждении, самореализации.</w:t>
      </w:r>
    </w:p>
    <w:p w:rsidR="00DA2E00" w:rsidRPr="00DA2E00" w:rsidRDefault="00DA2E00" w:rsidP="00DA2E0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позитивных влияний и нейтрализация или переключение негативных влияний социальной среды.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правовое:</w:t>
      </w:r>
    </w:p>
    <w:p w:rsidR="00DA2E00" w:rsidRPr="00DA2E00" w:rsidRDefault="00DA2E00" w:rsidP="00DA2E0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имеющего арсенала правовых норм для защиты прав и интересов личности.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психологическое:</w:t>
      </w:r>
    </w:p>
    <w:p w:rsidR="00DA2E00" w:rsidRPr="00DA2E00" w:rsidRDefault="00DA2E00" w:rsidP="00DA2E0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разрешении межличностных конфликтов, снятие депрессивного состояния.</w:t>
      </w:r>
    </w:p>
    <w:p w:rsidR="00DA2E00" w:rsidRPr="00DA2E00" w:rsidRDefault="00DA2E00" w:rsidP="00DA2E0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социально-психологическую консультацию для учащихся, педагогов, родителей.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профилактическое:</w:t>
      </w:r>
    </w:p>
    <w:p w:rsidR="00DA2E00" w:rsidRPr="00DA2E00" w:rsidRDefault="00DA2E00" w:rsidP="00DA2E0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профилактических мер по предупреждению отклоняющегося (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преступного (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деликтивного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поведения детей и подростков.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диагностическое:</w:t>
      </w:r>
    </w:p>
    <w:p w:rsidR="00DA2E00" w:rsidRPr="00DA2E00" w:rsidRDefault="00DA2E00" w:rsidP="00DA2E0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информационное.</w:t>
      </w:r>
    </w:p>
    <w:p w:rsidR="00DA2E00" w:rsidRPr="00DA2E00" w:rsidRDefault="00DA2E00" w:rsidP="00DA2E0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законодательными актами и использование имеющегося арсенала правовых норм для защиты прав и интересов личности.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медицинское.</w:t>
      </w:r>
    </w:p>
    <w:p w:rsidR="00DA2E00" w:rsidRPr="00DA2E00" w:rsidRDefault="00DA2E00" w:rsidP="00DA2E0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трудовым, физическим воспитанием, условиями организации учебного времени с целью поддержания здоровья.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обязанности и ответственность сотрудников социально-психологической службы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Сотрудники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 обязаны: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Уставом, программой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службы, кодексом психолога, настоящим Положением;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повышать свой профессиональный уровень;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ходе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проводимой работы перед администрацией школы;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запросы и принимать решения строго в пределах своей профессиональной компетенции;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решении всех вопросов исходить из интересов ребенка;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тесном контакте с администрацией, педагогическим коллективом и родителями учащихся;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Сотрудники социально-психологической службы имеют право: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педсоветах, психолого-педагогических консилиумах, заседаниях методических объединений и т. д.;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уроки, внеклассные и внешкольные мероприятия, занятия ГПД с целью про ведения наблюдений за поведением и деятельностью учащихся;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необходимой для работы педагогической документацией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школе групповые и индивидуальные социальные и психологические исследования (в соответствии с запросами);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обобщением опыта своей работы в научных и научно-популярных изданиях;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пропаганде психолого-педагогических знаний путем лекций, бесед, выступлений, тренингов и др.;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учебную и факультативную нагрузку в соответствии с образованием и квалификацией;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оказанием помощи школьнику;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запросами в медицинские и дефектологические учреждения;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научно-психологические центры по вопросам научно-методического обеспечения службы;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администрацией школы, органами народного образования вопросы, связанные с совершенствованием учебно-воспитательного процесса;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научно-исследовательских работах, в курировании социально-психологической практики студентов колледжей, вузов и т. д;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Взаимоотношения и связи по работе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учащихся.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Место проведения: кабинет заместителя директора по воспитательной работе и социального педагога.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Периодичность – по мере поступления заявок.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Деятельность социально-психологической службы осуществляется </w:t>
      </w:r>
      <w:proofErr w:type="gramStart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программы</w:t>
      </w:r>
      <w:proofErr w:type="gramEnd"/>
      <w:r w:rsidRPr="00D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службы.</w:t>
      </w:r>
    </w:p>
    <w:p w:rsidR="008563E7" w:rsidRPr="00DA2E00" w:rsidRDefault="00DA2E00" w:rsidP="00DA2E00">
      <w:pPr>
        <w:jc w:val="both"/>
        <w:rPr>
          <w:rFonts w:ascii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8563E7" w:rsidRPr="00DA2E00" w:rsidSect="0085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2E"/>
    <w:multiLevelType w:val="multilevel"/>
    <w:tmpl w:val="7C5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224"/>
    <w:multiLevelType w:val="multilevel"/>
    <w:tmpl w:val="876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85FE9"/>
    <w:multiLevelType w:val="multilevel"/>
    <w:tmpl w:val="641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4380B"/>
    <w:multiLevelType w:val="multilevel"/>
    <w:tmpl w:val="9FF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A0181"/>
    <w:multiLevelType w:val="multilevel"/>
    <w:tmpl w:val="9DB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C1598"/>
    <w:multiLevelType w:val="multilevel"/>
    <w:tmpl w:val="285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34C6F"/>
    <w:multiLevelType w:val="multilevel"/>
    <w:tmpl w:val="261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908BD"/>
    <w:multiLevelType w:val="multilevel"/>
    <w:tmpl w:val="D8F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4730F"/>
    <w:multiLevelType w:val="multilevel"/>
    <w:tmpl w:val="C7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A2C97"/>
    <w:multiLevelType w:val="multilevel"/>
    <w:tmpl w:val="BB5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40CBA"/>
    <w:multiLevelType w:val="multilevel"/>
    <w:tmpl w:val="F2F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F7917"/>
    <w:multiLevelType w:val="multilevel"/>
    <w:tmpl w:val="4EB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D38BF"/>
    <w:multiLevelType w:val="multilevel"/>
    <w:tmpl w:val="5C3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00"/>
    <w:rsid w:val="0010792A"/>
    <w:rsid w:val="008563E7"/>
    <w:rsid w:val="0099604D"/>
    <w:rsid w:val="00AD479B"/>
    <w:rsid w:val="00D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7"/>
  </w:style>
  <w:style w:type="paragraph" w:styleId="1">
    <w:name w:val="heading 1"/>
    <w:basedOn w:val="a"/>
    <w:link w:val="10"/>
    <w:uiPriority w:val="9"/>
    <w:qFormat/>
    <w:rsid w:val="00DA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2E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E00"/>
  </w:style>
  <w:style w:type="character" w:styleId="a4">
    <w:name w:val="Emphasis"/>
    <w:basedOn w:val="a0"/>
    <w:uiPriority w:val="20"/>
    <w:qFormat/>
    <w:rsid w:val="00DA2E00"/>
    <w:rPr>
      <w:i/>
      <w:iCs/>
    </w:rPr>
  </w:style>
  <w:style w:type="paragraph" w:styleId="a5">
    <w:name w:val="Normal (Web)"/>
    <w:basedOn w:val="a"/>
    <w:uiPriority w:val="99"/>
    <w:semiHidden/>
    <w:unhideWhenUsed/>
    <w:rsid w:val="00DA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E00"/>
    <w:rPr>
      <w:b/>
      <w:bCs/>
    </w:rPr>
  </w:style>
  <w:style w:type="paragraph" w:customStyle="1" w:styleId="ConsPlusNormal">
    <w:name w:val="ConsPlusNormal"/>
    <w:rsid w:val="00DA2E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1149</Words>
  <Characters>6552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Windows-7</cp:lastModifiedBy>
  <cp:revision>4</cp:revision>
  <cp:lastPrinted>2014-02-24T16:50:00Z</cp:lastPrinted>
  <dcterms:created xsi:type="dcterms:W3CDTF">2014-02-23T09:52:00Z</dcterms:created>
  <dcterms:modified xsi:type="dcterms:W3CDTF">2016-04-21T05:30:00Z</dcterms:modified>
</cp:coreProperties>
</file>